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幸福99添益30天持有期7期理财A款（安盈款）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TYGC30D2507A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1.003896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1.003896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1.003896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1.003896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1.003846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1.003846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1.003846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1.003846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1.002107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1.002107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1.002107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1.002107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1.000039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