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南银理财珠联璧合鑫逸稳两年157期封闭式公募人民币理财产品（Y61157）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Y61157)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50,837,555.09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