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南银理财珠联璧合鑫逸稳一年215期封闭式公募人民币理财产品（Y31215）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南银理财珠联璧合鑫逸稳一年215期封闭式公募人民币理财产品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Z7003225000090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Y31215)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390,892,493.65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