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南银理财珠联璧合鑫逸稳两年108期封闭式公募人民币理财产品（Y61108）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Y61108)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73,029,787.27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