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J02153、J02154、J02885、J02886、J02887、J02888、J02889、J02890、J11641、J11642、J11643、J11644、J11645、J11646、J11647、J11648、J202511SA161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盐城市盐都区国有资产控股集团有限公司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中信信托-苏赢67号-盐都国控-第二期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1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